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B5E" w:rsidRPr="00D16B5E" w:rsidRDefault="00D16B5E" w:rsidP="00D16B5E">
      <w:pPr>
        <w:jc w:val="center"/>
        <w:rPr>
          <w:sz w:val="28"/>
          <w:szCs w:val="28"/>
        </w:rPr>
      </w:pPr>
      <w:r w:rsidRPr="00D16B5E">
        <w:rPr>
          <w:sz w:val="28"/>
          <w:szCs w:val="28"/>
        </w:rPr>
        <w:t xml:space="preserve">STUDENT WELFARE - </w:t>
      </w:r>
      <w:r w:rsidRPr="00D16B5E">
        <w:rPr>
          <w:sz w:val="28"/>
          <w:szCs w:val="28"/>
        </w:rPr>
        <w:t>FREEDOM FROM DISCRIMINATION, HARASSMENT, AND RETALIAT</w:t>
      </w:r>
      <w:r w:rsidRPr="00D16B5E">
        <w:rPr>
          <w:sz w:val="28"/>
          <w:szCs w:val="28"/>
        </w:rPr>
        <w:t>ION</w:t>
      </w:r>
    </w:p>
    <w:p w:rsidR="00D16B5E" w:rsidRPr="00D16B5E" w:rsidRDefault="00D16B5E">
      <w:pPr>
        <w:rPr>
          <w:sz w:val="24"/>
          <w:szCs w:val="24"/>
        </w:rPr>
      </w:pPr>
      <w:bookmarkStart w:id="0" w:name="_GoBack"/>
      <w:bookmarkEnd w:id="0"/>
    </w:p>
    <w:p w:rsidR="00D16B5E" w:rsidRPr="00D16B5E" w:rsidRDefault="00D16B5E">
      <w:pPr>
        <w:rPr>
          <w:b/>
          <w:sz w:val="28"/>
          <w:szCs w:val="28"/>
        </w:rPr>
      </w:pPr>
      <w:r w:rsidRPr="00D16B5E">
        <w:rPr>
          <w:b/>
          <w:sz w:val="28"/>
          <w:szCs w:val="28"/>
        </w:rPr>
        <w:t xml:space="preserve">Title IX Coordinator </w:t>
      </w:r>
    </w:p>
    <w:p w:rsidR="00D16B5E" w:rsidRPr="00D16B5E" w:rsidRDefault="00D16B5E">
      <w:pPr>
        <w:rPr>
          <w:sz w:val="24"/>
          <w:szCs w:val="24"/>
        </w:rPr>
      </w:pPr>
      <w:r w:rsidRPr="00D16B5E">
        <w:rPr>
          <w:sz w:val="24"/>
          <w:szCs w:val="24"/>
        </w:rPr>
        <w:t xml:space="preserve">The District designates and authorizes the following person as the Title IX coordinator to be responsible for coordinating the District’s efforts to comply with Title IX of the Education Amendments of 1972, as amended, for students: </w:t>
      </w:r>
    </w:p>
    <w:p w:rsidR="00D16B5E" w:rsidRPr="00D16B5E" w:rsidRDefault="00D16B5E" w:rsidP="00D16B5E">
      <w:pPr>
        <w:pStyle w:val="NoSpacing"/>
        <w:rPr>
          <w:sz w:val="24"/>
          <w:szCs w:val="24"/>
        </w:rPr>
      </w:pPr>
      <w:r w:rsidRPr="00D16B5E">
        <w:rPr>
          <w:sz w:val="24"/>
          <w:szCs w:val="24"/>
        </w:rPr>
        <w:t xml:space="preserve">Name: William Harp </w:t>
      </w:r>
    </w:p>
    <w:p w:rsidR="00D16B5E" w:rsidRPr="00D16B5E" w:rsidRDefault="00D16B5E" w:rsidP="00D16B5E">
      <w:pPr>
        <w:pStyle w:val="NoSpacing"/>
        <w:rPr>
          <w:sz w:val="24"/>
          <w:szCs w:val="24"/>
        </w:rPr>
      </w:pPr>
      <w:r w:rsidRPr="00D16B5E">
        <w:rPr>
          <w:sz w:val="24"/>
          <w:szCs w:val="24"/>
        </w:rPr>
        <w:t xml:space="preserve">Position: Director of School Services </w:t>
      </w:r>
    </w:p>
    <w:p w:rsidR="00D16B5E" w:rsidRPr="00D16B5E" w:rsidRDefault="00D16B5E" w:rsidP="00D16B5E">
      <w:pPr>
        <w:pStyle w:val="NoSpacing"/>
        <w:rPr>
          <w:sz w:val="24"/>
          <w:szCs w:val="24"/>
        </w:rPr>
      </w:pPr>
      <w:r w:rsidRPr="00D16B5E">
        <w:rPr>
          <w:sz w:val="24"/>
          <w:szCs w:val="24"/>
        </w:rPr>
        <w:t xml:space="preserve">Address: 8500 North Kings Highway, Texarkana, TX 75503 </w:t>
      </w:r>
    </w:p>
    <w:p w:rsidR="00D16B5E" w:rsidRPr="00D16B5E" w:rsidRDefault="00D16B5E" w:rsidP="00D16B5E">
      <w:pPr>
        <w:pStyle w:val="NoSpacing"/>
        <w:rPr>
          <w:sz w:val="24"/>
          <w:szCs w:val="24"/>
        </w:rPr>
      </w:pPr>
      <w:r w:rsidRPr="00D16B5E">
        <w:rPr>
          <w:sz w:val="24"/>
          <w:szCs w:val="24"/>
        </w:rPr>
        <w:t>Email</w:t>
      </w:r>
      <w:r w:rsidRPr="00D16B5E">
        <w:rPr>
          <w:sz w:val="24"/>
          <w:szCs w:val="24"/>
        </w:rPr>
        <w:t>:</w:t>
      </w:r>
      <w:r w:rsidRPr="00D16B5E">
        <w:rPr>
          <w:sz w:val="24"/>
          <w:szCs w:val="24"/>
        </w:rPr>
        <w:t xml:space="preserve"> </w:t>
      </w:r>
      <w:hyperlink r:id="rId4" w:history="1">
        <w:r w:rsidRPr="00D16B5E">
          <w:rPr>
            <w:rStyle w:val="Hyperlink"/>
            <w:color w:val="auto"/>
            <w:sz w:val="24"/>
            <w:szCs w:val="24"/>
            <w:u w:val="none"/>
          </w:rPr>
          <w:t>wharp@pgisd.net</w:t>
        </w:r>
      </w:hyperlink>
      <w:r w:rsidRPr="00D16B5E">
        <w:rPr>
          <w:sz w:val="24"/>
          <w:szCs w:val="24"/>
        </w:rPr>
        <w:t xml:space="preserve"> </w:t>
      </w:r>
    </w:p>
    <w:p w:rsidR="00D16B5E" w:rsidRPr="00D16B5E" w:rsidRDefault="00D16B5E" w:rsidP="00D16B5E">
      <w:pPr>
        <w:pStyle w:val="NoSpacing"/>
        <w:rPr>
          <w:sz w:val="24"/>
          <w:szCs w:val="24"/>
        </w:rPr>
      </w:pPr>
      <w:r w:rsidRPr="00D16B5E">
        <w:rPr>
          <w:sz w:val="24"/>
          <w:szCs w:val="24"/>
        </w:rPr>
        <w:t xml:space="preserve">Telephone: (903) 831-4086 </w:t>
      </w:r>
    </w:p>
    <w:p w:rsidR="00D16B5E" w:rsidRDefault="00D16B5E" w:rsidP="00D16B5E">
      <w:pPr>
        <w:rPr>
          <w:b/>
          <w:sz w:val="28"/>
          <w:szCs w:val="28"/>
        </w:rPr>
      </w:pPr>
    </w:p>
    <w:p w:rsidR="00D16B5E" w:rsidRPr="00D16B5E" w:rsidRDefault="00D16B5E" w:rsidP="00D16B5E">
      <w:pPr>
        <w:rPr>
          <w:b/>
          <w:sz w:val="28"/>
          <w:szCs w:val="28"/>
        </w:rPr>
      </w:pPr>
      <w:r w:rsidRPr="00D16B5E">
        <w:rPr>
          <w:b/>
          <w:sz w:val="28"/>
          <w:szCs w:val="28"/>
        </w:rPr>
        <w:t>ADA/Section 504 Coordinator</w:t>
      </w:r>
    </w:p>
    <w:p w:rsidR="00D16B5E" w:rsidRPr="00D16B5E" w:rsidRDefault="00D16B5E">
      <w:pPr>
        <w:rPr>
          <w:sz w:val="24"/>
          <w:szCs w:val="24"/>
        </w:rPr>
      </w:pPr>
      <w:r w:rsidRPr="00D16B5E">
        <w:rPr>
          <w:sz w:val="24"/>
          <w:szCs w:val="24"/>
        </w:rPr>
        <w:t xml:space="preserve">The District designates and authorizes the following person as the ADA/Section 504 coordinator to be responsible for coordinating the District’s efforts to comply with Title II of the Americans with Disabilities Act of 1990, as amended, which incorporates and expands upon the requirements of Section 504 of the Rehabilitation Act of 1973, as amended, for students: </w:t>
      </w:r>
    </w:p>
    <w:p w:rsidR="00D16B5E" w:rsidRPr="00D16B5E" w:rsidRDefault="00D16B5E" w:rsidP="00D16B5E">
      <w:pPr>
        <w:pStyle w:val="NoSpacing"/>
        <w:rPr>
          <w:sz w:val="24"/>
          <w:szCs w:val="24"/>
        </w:rPr>
      </w:pPr>
      <w:r w:rsidRPr="00D16B5E">
        <w:rPr>
          <w:sz w:val="24"/>
          <w:szCs w:val="24"/>
        </w:rPr>
        <w:t>Name: Dr. Tina Antley</w:t>
      </w:r>
    </w:p>
    <w:p w:rsidR="00D16B5E" w:rsidRPr="00D16B5E" w:rsidRDefault="00D16B5E" w:rsidP="00D16B5E">
      <w:pPr>
        <w:pStyle w:val="NoSpacing"/>
        <w:rPr>
          <w:sz w:val="24"/>
          <w:szCs w:val="24"/>
        </w:rPr>
      </w:pPr>
      <w:r w:rsidRPr="00D16B5E">
        <w:rPr>
          <w:sz w:val="24"/>
          <w:szCs w:val="24"/>
        </w:rPr>
        <w:t xml:space="preserve">Position: Director of Special Programs </w:t>
      </w:r>
    </w:p>
    <w:p w:rsidR="00D16B5E" w:rsidRPr="00D16B5E" w:rsidRDefault="00D16B5E" w:rsidP="00D16B5E">
      <w:pPr>
        <w:pStyle w:val="NoSpacing"/>
        <w:rPr>
          <w:sz w:val="24"/>
          <w:szCs w:val="24"/>
        </w:rPr>
      </w:pPr>
      <w:r w:rsidRPr="00D16B5E">
        <w:rPr>
          <w:sz w:val="24"/>
          <w:szCs w:val="24"/>
        </w:rPr>
        <w:t>Address: 8500 North Kings Highway, Texarkana, TX 75503</w:t>
      </w:r>
    </w:p>
    <w:p w:rsidR="00D16B5E" w:rsidRPr="00D16B5E" w:rsidRDefault="00D16B5E" w:rsidP="00D16B5E">
      <w:pPr>
        <w:pStyle w:val="NoSpacing"/>
        <w:rPr>
          <w:sz w:val="24"/>
          <w:szCs w:val="24"/>
        </w:rPr>
      </w:pPr>
      <w:r w:rsidRPr="00D16B5E">
        <w:rPr>
          <w:sz w:val="24"/>
          <w:szCs w:val="24"/>
        </w:rPr>
        <w:t xml:space="preserve">Email: </w:t>
      </w:r>
      <w:r w:rsidRPr="00D16B5E">
        <w:rPr>
          <w:sz w:val="24"/>
          <w:szCs w:val="24"/>
        </w:rPr>
        <w:t>tantley@pgisd.net</w:t>
      </w:r>
      <w:r w:rsidRPr="00D16B5E">
        <w:rPr>
          <w:sz w:val="24"/>
          <w:szCs w:val="24"/>
        </w:rPr>
        <w:t xml:space="preserve"> </w:t>
      </w:r>
    </w:p>
    <w:p w:rsidR="00A6100B" w:rsidRPr="00D16B5E" w:rsidRDefault="00D16B5E" w:rsidP="00D16B5E">
      <w:pPr>
        <w:pStyle w:val="NoSpacing"/>
        <w:rPr>
          <w:sz w:val="24"/>
          <w:szCs w:val="24"/>
        </w:rPr>
      </w:pPr>
      <w:r w:rsidRPr="00D16B5E">
        <w:rPr>
          <w:sz w:val="24"/>
          <w:szCs w:val="24"/>
        </w:rPr>
        <w:t>Telephone: (903) 831-4086</w:t>
      </w:r>
    </w:p>
    <w:sectPr w:rsidR="00A6100B" w:rsidRPr="00D16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0A6"/>
    <w:rsid w:val="00163A72"/>
    <w:rsid w:val="00844E01"/>
    <w:rsid w:val="008960A6"/>
    <w:rsid w:val="00A6100B"/>
    <w:rsid w:val="00D1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FADEE-E5AA-4177-9895-DF06B1BA5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10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00B"/>
    <w:rPr>
      <w:rFonts w:ascii="Segoe UI" w:hAnsi="Segoe UI" w:cs="Segoe UI"/>
      <w:sz w:val="18"/>
      <w:szCs w:val="18"/>
    </w:rPr>
  </w:style>
  <w:style w:type="paragraph" w:styleId="NoSpacing">
    <w:name w:val="No Spacing"/>
    <w:uiPriority w:val="1"/>
    <w:qFormat/>
    <w:rsid w:val="00D16B5E"/>
    <w:pPr>
      <w:spacing w:after="0" w:line="240" w:lineRule="auto"/>
    </w:pPr>
  </w:style>
  <w:style w:type="character" w:styleId="Hyperlink">
    <w:name w:val="Hyperlink"/>
    <w:basedOn w:val="DefaultParagraphFont"/>
    <w:uiPriority w:val="99"/>
    <w:unhideWhenUsed/>
    <w:rsid w:val="00D16B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harp@pgi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Harp</dc:creator>
  <cp:keywords/>
  <dc:description/>
  <cp:lastModifiedBy>William Harp</cp:lastModifiedBy>
  <cp:revision>2</cp:revision>
  <cp:lastPrinted>2020-08-10T15:36:00Z</cp:lastPrinted>
  <dcterms:created xsi:type="dcterms:W3CDTF">2020-08-12T19:52:00Z</dcterms:created>
  <dcterms:modified xsi:type="dcterms:W3CDTF">2020-08-12T19:52:00Z</dcterms:modified>
</cp:coreProperties>
</file>